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752" w:rsidRPr="00F63752" w:rsidRDefault="00F63752" w:rsidP="00F63752">
      <w:pPr>
        <w:jc w:val="center"/>
        <w:rPr>
          <w:b/>
        </w:rPr>
      </w:pPr>
    </w:p>
    <w:p w:rsidR="00F63752" w:rsidRPr="00C82CBC" w:rsidRDefault="00F63752" w:rsidP="00C82CBC">
      <w:pPr>
        <w:pStyle w:val="Ttulo1"/>
      </w:pPr>
      <w:r w:rsidRPr="00C82CBC">
        <w:t>ENCUESTA PMUS</w:t>
      </w:r>
    </w:p>
    <w:p w:rsidR="00F63752" w:rsidRPr="00C82CBC" w:rsidRDefault="00F63752">
      <w:pPr>
        <w:rPr>
          <w:rFonts w:ascii="Arial" w:hAnsi="Arial" w:cs="Arial"/>
        </w:rPr>
      </w:pP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"/>
        <w:gridCol w:w="164"/>
        <w:gridCol w:w="7817"/>
        <w:gridCol w:w="426"/>
      </w:tblGrid>
      <w:tr w:rsidR="00F63752" w:rsidRPr="00C82CBC" w:rsidTr="00F63752">
        <w:trPr>
          <w:trHeight w:val="274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7817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NOMBRE Y APELLIDOS: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F63752" w:rsidRPr="00C82CBC" w:rsidTr="00F63752">
        <w:trPr>
          <w:trHeight w:val="274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781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ENTIDAD: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F63752" w:rsidRPr="00C82CBC" w:rsidTr="00F63752">
        <w:trPr>
          <w:trHeight w:val="274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7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C0504D"/>
                <w:lang w:eastAsia="es-ES"/>
              </w:rPr>
            </w:pPr>
          </w:p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C0504D"/>
                <w:lang w:eastAsia="es-ES"/>
              </w:rPr>
            </w:pPr>
          </w:p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C0504D"/>
                <w:lang w:eastAsia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F63752" w:rsidRPr="00C82CBC" w:rsidTr="00C82CBC">
        <w:trPr>
          <w:trHeight w:val="54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s-ES"/>
              </w:rPr>
            </w:pPr>
            <w:bookmarkStart w:id="0" w:name="RANGE!B5:E50"/>
            <w:r w:rsidRPr="00C82CB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s-ES"/>
              </w:rPr>
              <w:t xml:space="preserve">A </w:t>
            </w:r>
            <w:bookmarkEnd w:id="0"/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s-ES"/>
              </w:rPr>
            </w:pPr>
          </w:p>
        </w:tc>
        <w:tc>
          <w:tcPr>
            <w:tcW w:w="8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s-ES"/>
              </w:rPr>
            </w:pPr>
            <w:r w:rsidRPr="00C82CB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s-ES"/>
              </w:rPr>
              <w:t>PRINCIPIOS ESCENCIALES DEL PMUS</w:t>
            </w:r>
          </w:p>
        </w:tc>
      </w:tr>
      <w:tr w:rsidR="00F63752" w:rsidRPr="00C82CBC" w:rsidTr="00F63752">
        <w:trPr>
          <w:trHeight w:val="182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s-ES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s-ES"/>
              </w:rPr>
            </w:pPr>
          </w:p>
        </w:tc>
        <w:tc>
          <w:tcPr>
            <w:tcW w:w="7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s-ES"/>
              </w:rPr>
            </w:pPr>
          </w:p>
        </w:tc>
      </w:tr>
      <w:tr w:rsidR="00F63752" w:rsidRPr="00C82CBC" w:rsidTr="00F63752">
        <w:trPr>
          <w:trHeight w:val="288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7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ORDENARLOS POR IMPORTANCIA NUMERÁNDOLOS DEL 1 AL 5, SIN REPETIR.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  <w:tr w:rsidR="00F63752" w:rsidRPr="00C82CBC" w:rsidTr="00F63752">
        <w:trPr>
          <w:trHeight w:val="165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78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F63752" w:rsidRPr="00C82CBC" w:rsidTr="00C82CBC">
        <w:trPr>
          <w:trHeight w:val="45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A.1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7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MUNICIPIO MÁS COMPETITIVO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F63752" w:rsidRPr="00C82CBC" w:rsidTr="00C82CBC">
        <w:trPr>
          <w:trHeight w:val="45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A.2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MUNICIPIO MÁS AMABLE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F63752" w:rsidRPr="00C82CBC" w:rsidTr="00C82CBC">
        <w:trPr>
          <w:trHeight w:val="45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A.3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MUNICIPIO MÁS SEGURO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C0504D"/>
                <w:lang w:eastAsia="es-ES"/>
              </w:rPr>
            </w:pPr>
            <w:r w:rsidRPr="00C82CBC">
              <w:rPr>
                <w:rFonts w:ascii="Arial" w:eastAsia="Times New Roman" w:hAnsi="Arial" w:cs="Arial"/>
                <w:b/>
                <w:bCs/>
                <w:color w:val="C0504D"/>
                <w:lang w:eastAsia="es-ES"/>
              </w:rPr>
              <w:t> </w:t>
            </w:r>
          </w:p>
        </w:tc>
      </w:tr>
      <w:tr w:rsidR="00F63752" w:rsidRPr="00C82CBC" w:rsidTr="00C82CBC">
        <w:trPr>
          <w:trHeight w:val="45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A.4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MUNICIPIO MÁS ACCESIBLE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F63752" w:rsidRPr="00C82CBC" w:rsidTr="00C82CBC">
        <w:trPr>
          <w:trHeight w:val="45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A.5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MUNICIPIO MÁS SOSTENIBLE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C0504D"/>
                <w:lang w:eastAsia="es-ES"/>
              </w:rPr>
            </w:pPr>
            <w:r w:rsidRPr="00C82CBC">
              <w:rPr>
                <w:rFonts w:ascii="Arial" w:eastAsia="Times New Roman" w:hAnsi="Arial" w:cs="Arial"/>
                <w:b/>
                <w:bCs/>
                <w:color w:val="C0504D"/>
                <w:lang w:eastAsia="es-ES"/>
              </w:rPr>
              <w:t> </w:t>
            </w:r>
          </w:p>
        </w:tc>
      </w:tr>
      <w:tr w:rsidR="00F63752" w:rsidRPr="00C82CBC" w:rsidTr="00F63752">
        <w:trPr>
          <w:trHeight w:val="274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7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C0504D"/>
                <w:lang w:eastAsia="es-ES"/>
              </w:rPr>
            </w:pPr>
          </w:p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C0504D"/>
                <w:lang w:eastAsia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F63752" w:rsidRPr="00C82CBC" w:rsidTr="00F63752">
        <w:trPr>
          <w:trHeight w:val="274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7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F63752" w:rsidRPr="00C82CBC" w:rsidTr="00C82CBC">
        <w:trPr>
          <w:trHeight w:val="54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s-ES"/>
              </w:rPr>
            </w:pPr>
            <w:r w:rsidRPr="00C82CB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s-ES"/>
              </w:rPr>
              <w:t>B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s-ES"/>
              </w:rPr>
            </w:pPr>
          </w:p>
        </w:tc>
        <w:tc>
          <w:tcPr>
            <w:tcW w:w="8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s-ES"/>
              </w:rPr>
            </w:pPr>
            <w:r w:rsidRPr="00C82CB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s-ES"/>
              </w:rPr>
              <w:t>OBJETIVOS PRINCIPALES DEL PMUS</w:t>
            </w:r>
          </w:p>
        </w:tc>
      </w:tr>
      <w:tr w:rsidR="00F63752" w:rsidRPr="00C82CBC" w:rsidTr="00F63752">
        <w:trPr>
          <w:trHeight w:val="182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s-ES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s-ES"/>
              </w:rPr>
            </w:pPr>
          </w:p>
        </w:tc>
        <w:tc>
          <w:tcPr>
            <w:tcW w:w="7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s-ES"/>
              </w:rPr>
            </w:pPr>
          </w:p>
        </w:tc>
      </w:tr>
      <w:tr w:rsidR="00F63752" w:rsidRPr="00C82CBC" w:rsidTr="00F63752">
        <w:trPr>
          <w:trHeight w:val="288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7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VALORARLOS DEL 1 AL 10,  CON 1 SI ESTA POCO DE ACUERDO Y CON 10 SI ESTA MUY DE ACUERDO, SE PUEDE REPETIR VALORACIÓN.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  <w:tr w:rsidR="00F63752" w:rsidRPr="00C82CBC" w:rsidTr="00F63752">
        <w:trPr>
          <w:trHeight w:val="165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78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F63752" w:rsidRPr="00C82CBC" w:rsidTr="00C82CBC">
        <w:trPr>
          <w:trHeight w:val="45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B.1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7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Reducir consumo energías no renovables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F63752" w:rsidRPr="00C82CBC" w:rsidTr="00C82CBC">
        <w:trPr>
          <w:trHeight w:val="45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B.2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Reducir emisiones gases efecto invernadero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F63752" w:rsidRPr="00C82CBC" w:rsidTr="00C82CBC">
        <w:trPr>
          <w:trHeight w:val="45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B.3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Mayor accesibilidad en transporte público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F63752" w:rsidRPr="00C82CBC" w:rsidTr="00C82CBC">
        <w:trPr>
          <w:trHeight w:val="45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B.4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Mayor accesibilidad a personas de movilidad reducida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C0504D"/>
                <w:lang w:eastAsia="es-ES"/>
              </w:rPr>
            </w:pPr>
            <w:r w:rsidRPr="00C82CBC">
              <w:rPr>
                <w:rFonts w:ascii="Arial" w:eastAsia="Times New Roman" w:hAnsi="Arial" w:cs="Arial"/>
                <w:b/>
                <w:bCs/>
                <w:color w:val="C0504D"/>
                <w:lang w:eastAsia="es-ES"/>
              </w:rPr>
              <w:t> </w:t>
            </w:r>
          </w:p>
        </w:tc>
      </w:tr>
      <w:tr w:rsidR="00F63752" w:rsidRPr="00C82CBC" w:rsidTr="00C82CBC">
        <w:trPr>
          <w:trHeight w:val="45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B.5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Mayor accesibilidad para ir a pie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C0504D"/>
                <w:lang w:eastAsia="es-ES"/>
              </w:rPr>
            </w:pPr>
            <w:r w:rsidRPr="00C82CBC">
              <w:rPr>
                <w:rFonts w:ascii="Arial" w:eastAsia="Times New Roman" w:hAnsi="Arial" w:cs="Arial"/>
                <w:b/>
                <w:bCs/>
                <w:color w:val="C0504D"/>
                <w:lang w:eastAsia="es-ES"/>
              </w:rPr>
              <w:t> </w:t>
            </w:r>
          </w:p>
        </w:tc>
      </w:tr>
      <w:tr w:rsidR="00F63752" w:rsidRPr="00C82CBC" w:rsidTr="00C82CBC">
        <w:trPr>
          <w:trHeight w:val="45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B.6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Mayor accesibilidad para ir en bicicleta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C0504D"/>
                <w:lang w:eastAsia="es-ES"/>
              </w:rPr>
            </w:pPr>
            <w:r w:rsidRPr="00C82CBC">
              <w:rPr>
                <w:rFonts w:ascii="Arial" w:eastAsia="Times New Roman" w:hAnsi="Arial" w:cs="Arial"/>
                <w:b/>
                <w:bCs/>
                <w:color w:val="C0504D"/>
                <w:lang w:eastAsia="es-ES"/>
              </w:rPr>
              <w:t> </w:t>
            </w:r>
          </w:p>
        </w:tc>
      </w:tr>
      <w:tr w:rsidR="00F63752" w:rsidRPr="00C82CBC" w:rsidTr="00C82CBC">
        <w:trPr>
          <w:trHeight w:val="45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B.7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Reducir velocidad en zona urbana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C0504D"/>
                <w:lang w:eastAsia="es-ES"/>
              </w:rPr>
            </w:pPr>
            <w:r w:rsidRPr="00C82CBC">
              <w:rPr>
                <w:rFonts w:ascii="Arial" w:eastAsia="Times New Roman" w:hAnsi="Arial" w:cs="Arial"/>
                <w:b/>
                <w:bCs/>
                <w:color w:val="C0504D"/>
                <w:lang w:eastAsia="es-ES"/>
              </w:rPr>
              <w:t> </w:t>
            </w:r>
          </w:p>
        </w:tc>
      </w:tr>
      <w:tr w:rsidR="00F63752" w:rsidRPr="00C82CBC" w:rsidTr="00C82CBC">
        <w:trPr>
          <w:trHeight w:val="45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B.8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Reducir barreras para el peatón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C0504D"/>
                <w:lang w:eastAsia="es-ES"/>
              </w:rPr>
            </w:pPr>
            <w:r w:rsidRPr="00C82CBC">
              <w:rPr>
                <w:rFonts w:ascii="Arial" w:eastAsia="Times New Roman" w:hAnsi="Arial" w:cs="Arial"/>
                <w:b/>
                <w:bCs/>
                <w:color w:val="C0504D"/>
                <w:lang w:eastAsia="es-ES"/>
              </w:rPr>
              <w:t> </w:t>
            </w:r>
          </w:p>
        </w:tc>
      </w:tr>
      <w:tr w:rsidR="00F63752" w:rsidRPr="00C82CBC" w:rsidTr="00C82CBC">
        <w:trPr>
          <w:trHeight w:val="45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B.9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Reducir contaminación atmosférica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F63752" w:rsidRPr="00C82CBC" w:rsidTr="00C82CBC">
        <w:trPr>
          <w:trHeight w:val="45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B.10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Reducir contaminación acústica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F63752" w:rsidRPr="00C82CBC" w:rsidTr="00C82CBC">
        <w:trPr>
          <w:trHeight w:val="45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B.11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Destinar más espacio a modos sustentables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C0504D"/>
                <w:lang w:eastAsia="es-ES"/>
              </w:rPr>
            </w:pPr>
            <w:r w:rsidRPr="00C82CBC">
              <w:rPr>
                <w:rFonts w:ascii="Arial" w:eastAsia="Times New Roman" w:hAnsi="Arial" w:cs="Arial"/>
                <w:b/>
                <w:bCs/>
                <w:color w:val="C0504D"/>
                <w:lang w:eastAsia="es-ES"/>
              </w:rPr>
              <w:t> </w:t>
            </w:r>
          </w:p>
        </w:tc>
        <w:bookmarkStart w:id="1" w:name="_GoBack"/>
        <w:bookmarkEnd w:id="1"/>
      </w:tr>
      <w:tr w:rsidR="00F63752" w:rsidRPr="00C82CBC" w:rsidTr="00C82CBC">
        <w:trPr>
          <w:trHeight w:val="45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lastRenderedPageBreak/>
              <w:t>B.12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Reducir tiempos de trayecto de la movilidad turística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F63752" w:rsidRPr="00C82CBC" w:rsidTr="00C82CBC">
        <w:trPr>
          <w:trHeight w:val="45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B.13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Reducir tiempo trayecto de la movilidad esencial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F63752" w:rsidRPr="00C82CBC" w:rsidTr="00C82CBC">
        <w:trPr>
          <w:trHeight w:val="45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B.14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Reducir tiempos trayectos del transporte público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F63752" w:rsidRPr="00C82CBC" w:rsidTr="00F63752">
        <w:trPr>
          <w:trHeight w:val="274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7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F63752" w:rsidRPr="00C82CBC" w:rsidTr="00F63752">
        <w:trPr>
          <w:trHeight w:val="274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7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F63752" w:rsidRPr="00C82CBC" w:rsidTr="00C82CBC">
        <w:trPr>
          <w:trHeight w:val="54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s-ES"/>
              </w:rPr>
            </w:pPr>
            <w:r w:rsidRPr="00C82CB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s-ES"/>
              </w:rPr>
              <w:t>C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s-ES"/>
              </w:rPr>
            </w:pPr>
          </w:p>
        </w:tc>
        <w:tc>
          <w:tcPr>
            <w:tcW w:w="8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s-ES"/>
              </w:rPr>
            </w:pPr>
            <w:r w:rsidRPr="00C82CB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s-ES"/>
              </w:rPr>
              <w:t>LINEAS ESTRATÉGICAS</w:t>
            </w:r>
          </w:p>
        </w:tc>
      </w:tr>
      <w:tr w:rsidR="00F63752" w:rsidRPr="00C82CBC" w:rsidTr="00F63752">
        <w:trPr>
          <w:trHeight w:val="182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s-ES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s-ES"/>
              </w:rPr>
            </w:pPr>
          </w:p>
        </w:tc>
        <w:tc>
          <w:tcPr>
            <w:tcW w:w="7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s-ES"/>
              </w:rPr>
            </w:pPr>
          </w:p>
        </w:tc>
      </w:tr>
      <w:tr w:rsidR="00F63752" w:rsidRPr="00C82CBC" w:rsidTr="00F63752">
        <w:trPr>
          <w:trHeight w:val="274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7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ASIGNAR UN NÚMERO DEL 1 AL 10 SEGÚN LA PRIORIDAD QUE PIENSA QUE TIENEN,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F63752" w:rsidRPr="00C82CBC" w:rsidTr="00F63752">
        <w:trPr>
          <w:trHeight w:val="274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7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SIENDO 1 POCO PRIORITARIA Y 10 MUY PRIORITARIA, SIN REPETIR NÚMERO.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F63752" w:rsidRPr="00C82CBC" w:rsidTr="00F63752">
        <w:trPr>
          <w:trHeight w:val="182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78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F63752" w:rsidRPr="00C82CBC" w:rsidTr="00C82CBC">
        <w:trPr>
          <w:trHeight w:val="45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C.1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7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Red peatonal adaptada y segura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F63752" w:rsidRPr="00C82CBC" w:rsidTr="00C82CBC">
        <w:trPr>
          <w:trHeight w:val="45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C.2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Promover un transporte público cómodo y accesible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F63752" w:rsidRPr="00C82CBC" w:rsidTr="00C82CBC">
        <w:trPr>
          <w:trHeight w:val="45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C.3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Fomentar el uso de la bicicleta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F63752" w:rsidRPr="00C82CBC" w:rsidTr="00C82CBC">
        <w:trPr>
          <w:trHeight w:val="45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C.4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Mejorar eficiencia energética del municipio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F63752" w:rsidRPr="00C82CBC" w:rsidTr="00C82CBC">
        <w:trPr>
          <w:trHeight w:val="45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C.5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Disuadir movilidad no esencial en coche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497D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1F497D"/>
                <w:lang w:eastAsia="es-ES"/>
              </w:rPr>
              <w:t> </w:t>
            </w:r>
          </w:p>
        </w:tc>
      </w:tr>
      <w:tr w:rsidR="00F63752" w:rsidRPr="00C82CBC" w:rsidTr="00C82CBC">
        <w:trPr>
          <w:trHeight w:val="45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C.6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Mejorar nivel de servicio movilidad turística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F63752" w:rsidRPr="00C82CBC" w:rsidTr="00C82CBC">
        <w:trPr>
          <w:trHeight w:val="45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C.7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Promover y favorecer el uso  de vehículos menos contaminantes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F63752" w:rsidRPr="00C82CBC" w:rsidTr="00C82CBC">
        <w:trPr>
          <w:trHeight w:val="45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C.8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Coordinar urbanismo y movilidad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F63752" w:rsidRPr="00C82CBC" w:rsidTr="00C82CBC">
        <w:trPr>
          <w:trHeight w:val="45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C.9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752" w:rsidRPr="00C82CBC" w:rsidRDefault="00F63752" w:rsidP="00F6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C82CBC">
              <w:rPr>
                <w:rFonts w:ascii="Arial" w:eastAsia="Times New Roman" w:hAnsi="Arial" w:cs="Arial"/>
                <w:color w:val="000000"/>
                <w:lang w:eastAsia="es-ES"/>
              </w:rPr>
              <w:t>Impulsar hábitos de movilidad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52" w:rsidRPr="00C82CBC" w:rsidRDefault="00F63752" w:rsidP="00F637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C0504D"/>
                <w:lang w:eastAsia="es-ES"/>
              </w:rPr>
            </w:pPr>
            <w:r w:rsidRPr="00C82CBC">
              <w:rPr>
                <w:rFonts w:ascii="Arial" w:eastAsia="Times New Roman" w:hAnsi="Arial" w:cs="Arial"/>
                <w:b/>
                <w:bCs/>
                <w:color w:val="C0504D"/>
                <w:lang w:eastAsia="es-ES"/>
              </w:rPr>
              <w:t> </w:t>
            </w:r>
          </w:p>
        </w:tc>
      </w:tr>
    </w:tbl>
    <w:p w:rsidR="006E7A28" w:rsidRPr="00C82CBC" w:rsidRDefault="006E7A28">
      <w:pPr>
        <w:rPr>
          <w:rFonts w:ascii="Arial" w:hAnsi="Arial" w:cs="Arial"/>
        </w:rPr>
      </w:pPr>
    </w:p>
    <w:sectPr w:rsidR="006E7A28" w:rsidRPr="00C82CB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094" w:rsidRDefault="00900094" w:rsidP="00F63752">
      <w:pPr>
        <w:spacing w:after="0" w:line="240" w:lineRule="auto"/>
      </w:pPr>
      <w:r>
        <w:separator/>
      </w:r>
    </w:p>
  </w:endnote>
  <w:endnote w:type="continuationSeparator" w:id="0">
    <w:p w:rsidR="00900094" w:rsidRDefault="00900094" w:rsidP="00F63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CBC" w:rsidRDefault="00C82CBC">
    <w:pPr>
      <w:pStyle w:val="Piedepgina"/>
    </w:pPr>
    <w:r>
      <w:rPr>
        <w:rFonts w:ascii="Futura" w:hAnsi="Futura" w:cs="Futura"/>
        <w:noProof/>
        <w:color w:val="17365D"/>
        <w:sz w:val="18"/>
        <w:szCs w:val="18"/>
      </w:rPr>
      <w:drawing>
        <wp:anchor distT="0" distB="0" distL="114300" distR="114300" simplePos="0" relativeHeight="251661312" behindDoc="1" locked="0" layoutInCell="1" allowOverlap="1" wp14:anchorId="5A5A265A" wp14:editId="4F7E4102">
          <wp:simplePos x="0" y="0"/>
          <wp:positionH relativeFrom="page">
            <wp:posOffset>-522605</wp:posOffset>
          </wp:positionH>
          <wp:positionV relativeFrom="page">
            <wp:posOffset>9984740</wp:posOffset>
          </wp:positionV>
          <wp:extent cx="8917234" cy="952848"/>
          <wp:effectExtent l="0" t="0" r="0" b="1270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NTILLA WORD [PIE]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33711" cy="954609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094" w:rsidRDefault="00900094" w:rsidP="00F63752">
      <w:pPr>
        <w:spacing w:after="0" w:line="240" w:lineRule="auto"/>
      </w:pPr>
      <w:r>
        <w:separator/>
      </w:r>
    </w:p>
  </w:footnote>
  <w:footnote w:type="continuationSeparator" w:id="0">
    <w:p w:rsidR="00900094" w:rsidRDefault="00900094" w:rsidP="00F63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752" w:rsidRDefault="00C82CBC">
    <w:pPr>
      <w:pStyle w:val="Encabezado"/>
    </w:pPr>
    <w:r>
      <w:rPr>
        <w:rFonts w:ascii="Futura" w:hAnsi="Futura" w:cs="Futura"/>
        <w:noProof/>
        <w:color w:val="17365D"/>
        <w:sz w:val="18"/>
        <w:szCs w:val="18"/>
      </w:rPr>
      <w:drawing>
        <wp:anchor distT="0" distB="0" distL="114300" distR="114300" simplePos="0" relativeHeight="251659264" behindDoc="0" locked="0" layoutInCell="1" allowOverlap="1" wp14:anchorId="4B43D8B4" wp14:editId="04DD5B1E">
          <wp:simplePos x="0" y="0"/>
          <wp:positionH relativeFrom="column">
            <wp:posOffset>-874395</wp:posOffset>
          </wp:positionH>
          <wp:positionV relativeFrom="margin">
            <wp:posOffset>-734060</wp:posOffset>
          </wp:positionV>
          <wp:extent cx="7321550" cy="935990"/>
          <wp:effectExtent l="0" t="0" r="0" b="381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es-0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321550" cy="935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5E4"/>
    <w:rsid w:val="0015060E"/>
    <w:rsid w:val="006E7A28"/>
    <w:rsid w:val="00900094"/>
    <w:rsid w:val="00C735E4"/>
    <w:rsid w:val="00C82CBC"/>
    <w:rsid w:val="00F6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TDC1"/>
    <w:next w:val="Normal"/>
    <w:link w:val="Ttulo1Car"/>
    <w:autoRedefine/>
    <w:uiPriority w:val="9"/>
    <w:qFormat/>
    <w:rsid w:val="00C82CBC"/>
    <w:pPr>
      <w:tabs>
        <w:tab w:val="left" w:pos="440"/>
        <w:tab w:val="right" w:leader="dot" w:pos="10054"/>
      </w:tabs>
      <w:spacing w:line="240" w:lineRule="auto"/>
      <w:jc w:val="center"/>
      <w:outlineLvl w:val="0"/>
    </w:pPr>
    <w:rPr>
      <w:rFonts w:ascii="Helvetica" w:eastAsia="MS Mincho" w:hAnsi="Helvetica" w:cs="Helvetica"/>
      <w:b/>
      <w:noProof/>
      <w:color w:val="0F7BB5"/>
      <w:sz w:val="32"/>
      <w:szCs w:val="24"/>
      <w:lang w:val="gl-ES" w:eastAsia="es-ES"/>
    </w:rPr>
  </w:style>
  <w:style w:type="paragraph" w:styleId="Ttulo2">
    <w:name w:val="heading 2"/>
    <w:basedOn w:val="TDC2"/>
    <w:next w:val="Normal"/>
    <w:link w:val="Ttulo2Car"/>
    <w:autoRedefine/>
    <w:uiPriority w:val="9"/>
    <w:unhideWhenUsed/>
    <w:qFormat/>
    <w:rsid w:val="00C82CBC"/>
    <w:pPr>
      <w:tabs>
        <w:tab w:val="left" w:pos="849"/>
        <w:tab w:val="left" w:pos="960"/>
        <w:tab w:val="right" w:leader="dot" w:pos="10052"/>
      </w:tabs>
      <w:spacing w:line="240" w:lineRule="auto"/>
      <w:outlineLvl w:val="1"/>
    </w:pPr>
    <w:rPr>
      <w:rFonts w:ascii="Helvetica" w:eastAsia="MS Mincho" w:hAnsi="Helvetica" w:cs="Times New Roman"/>
      <w:b/>
      <w:i/>
      <w:noProof/>
      <w:color w:val="009E9D"/>
      <w:sz w:val="28"/>
      <w:szCs w:val="24"/>
      <w:lang w:val="gl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637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63752"/>
  </w:style>
  <w:style w:type="paragraph" w:styleId="Piedepgina">
    <w:name w:val="footer"/>
    <w:basedOn w:val="Normal"/>
    <w:link w:val="PiedepginaCar"/>
    <w:uiPriority w:val="99"/>
    <w:unhideWhenUsed/>
    <w:rsid w:val="00F637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63752"/>
  </w:style>
  <w:style w:type="character" w:customStyle="1" w:styleId="Ttulo1Car">
    <w:name w:val="Título 1 Car"/>
    <w:basedOn w:val="Fuentedeprrafopredeter"/>
    <w:link w:val="Ttulo1"/>
    <w:uiPriority w:val="9"/>
    <w:rsid w:val="00C82CBC"/>
    <w:rPr>
      <w:rFonts w:ascii="Helvetica" w:eastAsia="MS Mincho" w:hAnsi="Helvetica" w:cs="Helvetica"/>
      <w:b/>
      <w:noProof/>
      <w:color w:val="0F7BB5"/>
      <w:sz w:val="32"/>
      <w:szCs w:val="24"/>
      <w:lang w:val="gl-ES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C82CBC"/>
    <w:pPr>
      <w:spacing w:after="100"/>
    </w:pPr>
  </w:style>
  <w:style w:type="character" w:customStyle="1" w:styleId="Ttulo2Car">
    <w:name w:val="Título 2 Car"/>
    <w:basedOn w:val="Fuentedeprrafopredeter"/>
    <w:link w:val="Ttulo2"/>
    <w:uiPriority w:val="9"/>
    <w:rsid w:val="00C82CBC"/>
    <w:rPr>
      <w:rFonts w:ascii="Helvetica" w:eastAsia="MS Mincho" w:hAnsi="Helvetica" w:cs="Times New Roman"/>
      <w:b/>
      <w:i/>
      <w:noProof/>
      <w:color w:val="009E9D"/>
      <w:sz w:val="28"/>
      <w:szCs w:val="24"/>
      <w:lang w:val="gl-ES" w:eastAsia="es-ES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C82CBC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TDC1"/>
    <w:next w:val="Normal"/>
    <w:link w:val="Ttulo1Car"/>
    <w:autoRedefine/>
    <w:uiPriority w:val="9"/>
    <w:qFormat/>
    <w:rsid w:val="00C82CBC"/>
    <w:pPr>
      <w:tabs>
        <w:tab w:val="left" w:pos="440"/>
        <w:tab w:val="right" w:leader="dot" w:pos="10054"/>
      </w:tabs>
      <w:spacing w:line="240" w:lineRule="auto"/>
      <w:jc w:val="center"/>
      <w:outlineLvl w:val="0"/>
    </w:pPr>
    <w:rPr>
      <w:rFonts w:ascii="Helvetica" w:eastAsia="MS Mincho" w:hAnsi="Helvetica" w:cs="Helvetica"/>
      <w:b/>
      <w:noProof/>
      <w:color w:val="0F7BB5"/>
      <w:sz w:val="32"/>
      <w:szCs w:val="24"/>
      <w:lang w:val="gl-ES" w:eastAsia="es-ES"/>
    </w:rPr>
  </w:style>
  <w:style w:type="paragraph" w:styleId="Ttulo2">
    <w:name w:val="heading 2"/>
    <w:basedOn w:val="TDC2"/>
    <w:next w:val="Normal"/>
    <w:link w:val="Ttulo2Car"/>
    <w:autoRedefine/>
    <w:uiPriority w:val="9"/>
    <w:unhideWhenUsed/>
    <w:qFormat/>
    <w:rsid w:val="00C82CBC"/>
    <w:pPr>
      <w:tabs>
        <w:tab w:val="left" w:pos="849"/>
        <w:tab w:val="left" w:pos="960"/>
        <w:tab w:val="right" w:leader="dot" w:pos="10052"/>
      </w:tabs>
      <w:spacing w:line="240" w:lineRule="auto"/>
      <w:outlineLvl w:val="1"/>
    </w:pPr>
    <w:rPr>
      <w:rFonts w:ascii="Helvetica" w:eastAsia="MS Mincho" w:hAnsi="Helvetica" w:cs="Times New Roman"/>
      <w:b/>
      <w:i/>
      <w:noProof/>
      <w:color w:val="009E9D"/>
      <w:sz w:val="28"/>
      <w:szCs w:val="24"/>
      <w:lang w:val="gl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637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63752"/>
  </w:style>
  <w:style w:type="paragraph" w:styleId="Piedepgina">
    <w:name w:val="footer"/>
    <w:basedOn w:val="Normal"/>
    <w:link w:val="PiedepginaCar"/>
    <w:uiPriority w:val="99"/>
    <w:unhideWhenUsed/>
    <w:rsid w:val="00F637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63752"/>
  </w:style>
  <w:style w:type="character" w:customStyle="1" w:styleId="Ttulo1Car">
    <w:name w:val="Título 1 Car"/>
    <w:basedOn w:val="Fuentedeprrafopredeter"/>
    <w:link w:val="Ttulo1"/>
    <w:uiPriority w:val="9"/>
    <w:rsid w:val="00C82CBC"/>
    <w:rPr>
      <w:rFonts w:ascii="Helvetica" w:eastAsia="MS Mincho" w:hAnsi="Helvetica" w:cs="Helvetica"/>
      <w:b/>
      <w:noProof/>
      <w:color w:val="0F7BB5"/>
      <w:sz w:val="32"/>
      <w:szCs w:val="24"/>
      <w:lang w:val="gl-ES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C82CBC"/>
    <w:pPr>
      <w:spacing w:after="100"/>
    </w:pPr>
  </w:style>
  <w:style w:type="character" w:customStyle="1" w:styleId="Ttulo2Car">
    <w:name w:val="Título 2 Car"/>
    <w:basedOn w:val="Fuentedeprrafopredeter"/>
    <w:link w:val="Ttulo2"/>
    <w:uiPriority w:val="9"/>
    <w:rsid w:val="00C82CBC"/>
    <w:rPr>
      <w:rFonts w:ascii="Helvetica" w:eastAsia="MS Mincho" w:hAnsi="Helvetica" w:cs="Times New Roman"/>
      <w:b/>
      <w:i/>
      <w:noProof/>
      <w:color w:val="009E9D"/>
      <w:sz w:val="28"/>
      <w:szCs w:val="24"/>
      <w:lang w:val="gl-ES" w:eastAsia="es-ES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C82CBC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6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Fernández Santiago</dc:creator>
  <cp:lastModifiedBy>Daniel Fernández Santiago</cp:lastModifiedBy>
  <cp:revision>2</cp:revision>
  <dcterms:created xsi:type="dcterms:W3CDTF">2017-06-29T11:24:00Z</dcterms:created>
  <dcterms:modified xsi:type="dcterms:W3CDTF">2017-06-29T11:24:00Z</dcterms:modified>
</cp:coreProperties>
</file>